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A55" w:rsidRPr="00443207" w:rsidRDefault="00443207" w:rsidP="004432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7A24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C65A5AB" wp14:editId="0291425A">
            <wp:simplePos x="0" y="0"/>
            <wp:positionH relativeFrom="column">
              <wp:posOffset>1663065</wp:posOffset>
            </wp:positionH>
            <wp:positionV relativeFrom="page">
              <wp:posOffset>251460</wp:posOffset>
            </wp:positionV>
            <wp:extent cx="2385060" cy="632460"/>
            <wp:effectExtent l="0" t="0" r="0" b="0"/>
            <wp:wrapTopAndBottom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5041" w:rsidRDefault="001A2B10" w:rsidP="005D5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владельцам п</w:t>
      </w:r>
      <w:r w:rsidR="006F2AE3" w:rsidRPr="00443207">
        <w:rPr>
          <w:rFonts w:ascii="Times New Roman" w:hAnsi="Times New Roman" w:cs="Times New Roman"/>
          <w:b/>
          <w:sz w:val="28"/>
          <w:szCs w:val="28"/>
        </w:rPr>
        <w:t>арков</w:t>
      </w:r>
      <w:r>
        <w:rPr>
          <w:rFonts w:ascii="Times New Roman" w:hAnsi="Times New Roman" w:cs="Times New Roman"/>
          <w:b/>
          <w:sz w:val="28"/>
          <w:szCs w:val="28"/>
        </w:rPr>
        <w:t>ок</w:t>
      </w:r>
      <w:r w:rsidR="00414E9E" w:rsidRPr="00443207">
        <w:rPr>
          <w:rFonts w:ascii="Times New Roman" w:hAnsi="Times New Roman" w:cs="Times New Roman"/>
          <w:b/>
          <w:sz w:val="28"/>
          <w:szCs w:val="28"/>
        </w:rPr>
        <w:t>, кладов</w:t>
      </w:r>
      <w:r>
        <w:rPr>
          <w:rFonts w:ascii="Times New Roman" w:hAnsi="Times New Roman" w:cs="Times New Roman"/>
          <w:b/>
          <w:sz w:val="28"/>
          <w:szCs w:val="28"/>
        </w:rPr>
        <w:t>ых и</w:t>
      </w:r>
      <w:r w:rsidR="00414E9E" w:rsidRPr="00443207">
        <w:rPr>
          <w:rFonts w:ascii="Times New Roman" w:hAnsi="Times New Roman" w:cs="Times New Roman"/>
          <w:b/>
          <w:sz w:val="28"/>
          <w:szCs w:val="28"/>
        </w:rPr>
        <w:t xml:space="preserve"> офис</w:t>
      </w:r>
      <w:r>
        <w:rPr>
          <w:rFonts w:ascii="Times New Roman" w:hAnsi="Times New Roman" w:cs="Times New Roman"/>
          <w:b/>
          <w:sz w:val="28"/>
          <w:szCs w:val="28"/>
        </w:rPr>
        <w:t xml:space="preserve">ов </w:t>
      </w:r>
      <w:r w:rsidR="005D5CE6" w:rsidRPr="00443207">
        <w:rPr>
          <w:rFonts w:ascii="Times New Roman" w:hAnsi="Times New Roman" w:cs="Times New Roman"/>
          <w:b/>
          <w:sz w:val="28"/>
          <w:szCs w:val="28"/>
        </w:rPr>
        <w:t xml:space="preserve">оплачивать </w:t>
      </w:r>
      <w:r w:rsidR="006F2AE3" w:rsidRPr="00443207">
        <w:rPr>
          <w:rFonts w:ascii="Times New Roman" w:hAnsi="Times New Roman" w:cs="Times New Roman"/>
          <w:b/>
          <w:sz w:val="28"/>
          <w:szCs w:val="28"/>
        </w:rPr>
        <w:t>коммунальные счета</w:t>
      </w:r>
      <w:r w:rsidR="005D5CE6" w:rsidRPr="00443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586E">
        <w:rPr>
          <w:rFonts w:ascii="Times New Roman" w:hAnsi="Times New Roman" w:cs="Times New Roman"/>
          <w:b/>
          <w:sz w:val="28"/>
          <w:szCs w:val="28"/>
        </w:rPr>
        <w:t xml:space="preserve">и взносы на капремонт </w:t>
      </w:r>
    </w:p>
    <w:p w:rsidR="00AB586E" w:rsidRPr="00B13C6B" w:rsidRDefault="007673B5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C6B">
        <w:rPr>
          <w:rFonts w:ascii="Times New Roman" w:hAnsi="Times New Roman" w:cs="Times New Roman"/>
          <w:sz w:val="24"/>
          <w:szCs w:val="24"/>
        </w:rPr>
        <w:t>В</w:t>
      </w:r>
      <w:r w:rsidR="00924681" w:rsidRPr="00B13C6B">
        <w:rPr>
          <w:rFonts w:ascii="Times New Roman" w:hAnsi="Times New Roman" w:cs="Times New Roman"/>
          <w:sz w:val="24"/>
          <w:szCs w:val="24"/>
        </w:rPr>
        <w:t xml:space="preserve">ладельцы нежилых помещений </w:t>
      </w:r>
      <w:r w:rsidRPr="00B13C6B">
        <w:rPr>
          <w:rFonts w:ascii="Times New Roman" w:hAnsi="Times New Roman" w:cs="Times New Roman"/>
          <w:sz w:val="24"/>
          <w:szCs w:val="24"/>
        </w:rPr>
        <w:t>в</w:t>
      </w:r>
      <w:r w:rsidR="00924681" w:rsidRPr="00B13C6B">
        <w:rPr>
          <w:rFonts w:ascii="Times New Roman" w:hAnsi="Times New Roman" w:cs="Times New Roman"/>
          <w:sz w:val="24"/>
          <w:szCs w:val="24"/>
        </w:rPr>
        <w:t xml:space="preserve"> многоквартирных домах </w:t>
      </w:r>
      <w:r w:rsidR="005D5CE6" w:rsidRPr="00B13C6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924681" w:rsidRPr="00B13C6B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="00924681" w:rsidRPr="00B13C6B">
        <w:rPr>
          <w:rFonts w:ascii="Times New Roman" w:hAnsi="Times New Roman" w:cs="Times New Roman"/>
          <w:sz w:val="24"/>
          <w:szCs w:val="24"/>
        </w:rPr>
        <w:t xml:space="preserve">-мест, кладовых, офисов и магазинов </w:t>
      </w:r>
      <w:r w:rsidR="005D5CE6" w:rsidRPr="00B13C6B">
        <w:rPr>
          <w:rFonts w:ascii="Times New Roman" w:hAnsi="Times New Roman" w:cs="Times New Roman"/>
          <w:sz w:val="24"/>
          <w:szCs w:val="24"/>
        </w:rPr>
        <w:t>-</w:t>
      </w:r>
      <w:r w:rsidR="00924681" w:rsidRPr="00B13C6B">
        <w:rPr>
          <w:rFonts w:ascii="Times New Roman" w:hAnsi="Times New Roman" w:cs="Times New Roman"/>
          <w:sz w:val="24"/>
          <w:szCs w:val="24"/>
        </w:rPr>
        <w:t xml:space="preserve"> оплачива</w:t>
      </w:r>
      <w:r w:rsidR="00C61B6F" w:rsidRPr="00B13C6B">
        <w:rPr>
          <w:rFonts w:ascii="Times New Roman" w:hAnsi="Times New Roman" w:cs="Times New Roman"/>
          <w:sz w:val="24"/>
          <w:szCs w:val="24"/>
        </w:rPr>
        <w:t>ют</w:t>
      </w:r>
      <w:r w:rsidR="00924681" w:rsidRPr="00B13C6B">
        <w:rPr>
          <w:rFonts w:ascii="Times New Roman" w:hAnsi="Times New Roman" w:cs="Times New Roman"/>
          <w:sz w:val="24"/>
          <w:szCs w:val="24"/>
        </w:rPr>
        <w:t xml:space="preserve"> ЖКУ</w:t>
      </w:r>
      <w:r w:rsidRPr="00B13C6B">
        <w:rPr>
          <w:rFonts w:ascii="Times New Roman" w:hAnsi="Times New Roman" w:cs="Times New Roman"/>
          <w:sz w:val="24"/>
          <w:szCs w:val="24"/>
        </w:rPr>
        <w:t xml:space="preserve"> </w:t>
      </w:r>
      <w:r w:rsidR="00924681" w:rsidRPr="00B13C6B">
        <w:rPr>
          <w:rFonts w:ascii="Times New Roman" w:hAnsi="Times New Roman" w:cs="Times New Roman"/>
          <w:sz w:val="24"/>
          <w:szCs w:val="24"/>
        </w:rPr>
        <w:t xml:space="preserve">наравне с </w:t>
      </w:r>
      <w:r w:rsidR="00D54E95" w:rsidRPr="00B13C6B">
        <w:rPr>
          <w:rFonts w:ascii="Times New Roman" w:hAnsi="Times New Roman" w:cs="Times New Roman"/>
          <w:sz w:val="24"/>
          <w:szCs w:val="24"/>
        </w:rPr>
        <w:t xml:space="preserve">собственниками </w:t>
      </w:r>
      <w:r w:rsidR="00924681" w:rsidRPr="00B13C6B">
        <w:rPr>
          <w:rFonts w:ascii="Times New Roman" w:hAnsi="Times New Roman" w:cs="Times New Roman"/>
          <w:sz w:val="24"/>
          <w:szCs w:val="24"/>
        </w:rPr>
        <w:t>квартир</w:t>
      </w:r>
      <w:r w:rsidRPr="00B13C6B">
        <w:rPr>
          <w:rFonts w:ascii="Times New Roman" w:hAnsi="Times New Roman" w:cs="Times New Roman"/>
          <w:sz w:val="24"/>
          <w:szCs w:val="24"/>
        </w:rPr>
        <w:t xml:space="preserve"> (согласно Жилищному кодексу РФ</w:t>
      </w:r>
      <w:proofErr w:type="gramStart"/>
      <w:r w:rsidRPr="00B13C6B">
        <w:rPr>
          <w:rFonts w:ascii="Times New Roman" w:hAnsi="Times New Roman" w:cs="Times New Roman"/>
          <w:sz w:val="24"/>
          <w:szCs w:val="24"/>
        </w:rPr>
        <w:t>)</w:t>
      </w:r>
      <w:r w:rsidR="00D54E95" w:rsidRPr="00B13C6B">
        <w:rPr>
          <w:rFonts w:ascii="Times New Roman" w:hAnsi="Times New Roman" w:cs="Times New Roman"/>
          <w:sz w:val="24"/>
          <w:szCs w:val="24"/>
        </w:rPr>
        <w:t>.</w:t>
      </w:r>
      <w:r w:rsidRPr="00B13C6B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924681" w:rsidRPr="00B13C6B">
        <w:rPr>
          <w:rFonts w:ascii="Times New Roman" w:hAnsi="Times New Roman" w:cs="Times New Roman"/>
          <w:sz w:val="24"/>
          <w:szCs w:val="24"/>
        </w:rPr>
        <w:t xml:space="preserve"> </w:t>
      </w:r>
      <w:r w:rsidR="005D5CE6" w:rsidRPr="00B13C6B">
        <w:rPr>
          <w:rFonts w:ascii="Times New Roman" w:hAnsi="Times New Roman" w:cs="Times New Roman"/>
          <w:sz w:val="24"/>
          <w:szCs w:val="24"/>
        </w:rPr>
        <w:t>О</w:t>
      </w:r>
      <w:r w:rsidR="00924681" w:rsidRPr="00B13C6B">
        <w:rPr>
          <w:rFonts w:ascii="Times New Roman" w:hAnsi="Times New Roman" w:cs="Times New Roman"/>
          <w:sz w:val="24"/>
          <w:szCs w:val="24"/>
        </w:rPr>
        <w:t xml:space="preserve">бязанность возникает с момента регистрации права собственности и не зависит от того, используется помещение или пустует. </w:t>
      </w:r>
    </w:p>
    <w:p w:rsidR="00924681" w:rsidRPr="00B13C6B" w:rsidRDefault="00AB586E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6B">
        <w:rPr>
          <w:rFonts w:ascii="Times New Roman" w:hAnsi="Times New Roman" w:cs="Times New Roman"/>
          <w:sz w:val="24"/>
          <w:szCs w:val="24"/>
        </w:rPr>
        <w:t>Оплачивать взносы на капремонт должны все собственники</w:t>
      </w:r>
      <w:r w:rsidR="00D54E95" w:rsidRPr="00B13C6B">
        <w:rPr>
          <w:rFonts w:ascii="Times New Roman" w:hAnsi="Times New Roman" w:cs="Times New Roman"/>
          <w:sz w:val="24"/>
          <w:szCs w:val="24"/>
        </w:rPr>
        <w:t xml:space="preserve"> </w:t>
      </w:r>
      <w:r w:rsidRPr="00B13C6B">
        <w:rPr>
          <w:rFonts w:ascii="Times New Roman" w:hAnsi="Times New Roman" w:cs="Times New Roman"/>
          <w:sz w:val="24"/>
          <w:szCs w:val="24"/>
        </w:rPr>
        <w:t xml:space="preserve">помещений </w:t>
      </w:r>
      <w:r w:rsidR="00D54E95" w:rsidRPr="00B13C6B">
        <w:rPr>
          <w:rFonts w:ascii="Times New Roman" w:hAnsi="Times New Roman" w:cs="Times New Roman"/>
          <w:sz w:val="24"/>
          <w:szCs w:val="24"/>
        </w:rPr>
        <w:t xml:space="preserve">после </w:t>
      </w:r>
      <w:r w:rsidRPr="00B13C6B">
        <w:rPr>
          <w:rFonts w:ascii="Times New Roman" w:hAnsi="Times New Roman" w:cs="Times New Roman"/>
          <w:sz w:val="24"/>
          <w:szCs w:val="24"/>
        </w:rPr>
        <w:t>включения дома в региональную программу капитального ремонта</w:t>
      </w:r>
      <w:bookmarkStart w:id="0" w:name="_GoBack"/>
      <w:bookmarkEnd w:id="0"/>
      <w:r w:rsidR="00D54E95" w:rsidRPr="00B13C6B">
        <w:rPr>
          <w:rFonts w:ascii="Times New Roman" w:hAnsi="Times New Roman" w:cs="Times New Roman"/>
          <w:sz w:val="24"/>
          <w:szCs w:val="24"/>
        </w:rPr>
        <w:t>.</w:t>
      </w:r>
    </w:p>
    <w:p w:rsidR="00924681" w:rsidRPr="00B13C6B" w:rsidRDefault="00924681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6B">
        <w:rPr>
          <w:rFonts w:ascii="Times New Roman" w:hAnsi="Times New Roman" w:cs="Times New Roman"/>
          <w:b/>
          <w:sz w:val="24"/>
          <w:szCs w:val="24"/>
        </w:rPr>
        <w:t>За что платят собственники нежилых помещений</w:t>
      </w:r>
    </w:p>
    <w:p w:rsidR="00B13C6B" w:rsidRPr="00B13C6B" w:rsidRDefault="00924681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C6B">
        <w:rPr>
          <w:rFonts w:ascii="Times New Roman" w:hAnsi="Times New Roman" w:cs="Times New Roman"/>
          <w:sz w:val="24"/>
          <w:szCs w:val="24"/>
        </w:rPr>
        <w:t>В квитанци</w:t>
      </w:r>
      <w:r w:rsidR="001E6503" w:rsidRPr="00B13C6B">
        <w:rPr>
          <w:rFonts w:ascii="Times New Roman" w:hAnsi="Times New Roman" w:cs="Times New Roman"/>
          <w:sz w:val="24"/>
          <w:szCs w:val="24"/>
        </w:rPr>
        <w:t>ях МосОблЕИРЦ</w:t>
      </w:r>
      <w:r w:rsidRPr="00B13C6B">
        <w:rPr>
          <w:rFonts w:ascii="Times New Roman" w:hAnsi="Times New Roman" w:cs="Times New Roman"/>
          <w:sz w:val="24"/>
          <w:szCs w:val="24"/>
        </w:rPr>
        <w:t xml:space="preserve"> могут отражаться начисления за:</w:t>
      </w:r>
    </w:p>
    <w:p w:rsidR="00B13C6B" w:rsidRPr="00B13C6B" w:rsidRDefault="008F20BA" w:rsidP="00B13C6B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C6B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содержание помещения;</w:t>
      </w:r>
    </w:p>
    <w:p w:rsidR="008F20BA" w:rsidRPr="00B13C6B" w:rsidRDefault="008F20BA" w:rsidP="00B13C6B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C6B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коммунальные ресурсы на общедомовые нужды (ОДН);</w:t>
      </w:r>
    </w:p>
    <w:p w:rsidR="008F20BA" w:rsidRPr="008F20BA" w:rsidRDefault="008F20BA" w:rsidP="00B13C6B">
      <w:pPr>
        <w:numPr>
          <w:ilvl w:val="0"/>
          <w:numId w:val="1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8F20B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взносы на капитальный ремонт.</w:t>
      </w:r>
    </w:p>
    <w:p w:rsidR="00924681" w:rsidRPr="00B13C6B" w:rsidRDefault="00953318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6B">
        <w:rPr>
          <w:rFonts w:ascii="Times New Roman" w:hAnsi="Times New Roman" w:cs="Times New Roman"/>
          <w:b/>
          <w:sz w:val="24"/>
          <w:szCs w:val="24"/>
        </w:rPr>
        <w:t>Незнание не освобождает от ответственности</w:t>
      </w:r>
    </w:p>
    <w:p w:rsidR="00924681" w:rsidRPr="00B13C6B" w:rsidRDefault="00924681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C6B">
        <w:rPr>
          <w:rFonts w:ascii="Times New Roman" w:hAnsi="Times New Roman" w:cs="Times New Roman"/>
          <w:sz w:val="24"/>
          <w:szCs w:val="24"/>
        </w:rPr>
        <w:t>«Помещение пустует</w:t>
      </w:r>
      <w:r w:rsidR="00443207" w:rsidRPr="00B13C6B">
        <w:rPr>
          <w:rFonts w:ascii="Times New Roman" w:hAnsi="Times New Roman" w:cs="Times New Roman"/>
          <w:sz w:val="24"/>
          <w:szCs w:val="24"/>
        </w:rPr>
        <w:t>, значит</w:t>
      </w:r>
      <w:r w:rsidRPr="00B13C6B">
        <w:rPr>
          <w:rFonts w:ascii="Times New Roman" w:hAnsi="Times New Roman" w:cs="Times New Roman"/>
          <w:sz w:val="24"/>
          <w:szCs w:val="24"/>
        </w:rPr>
        <w:t xml:space="preserve"> платить не за что»</w:t>
      </w:r>
      <w:r w:rsidR="005D5CE6" w:rsidRPr="00B13C6B">
        <w:rPr>
          <w:rFonts w:ascii="Times New Roman" w:hAnsi="Times New Roman" w:cs="Times New Roman"/>
          <w:sz w:val="24"/>
          <w:szCs w:val="24"/>
        </w:rPr>
        <w:t xml:space="preserve"> - н</w:t>
      </w:r>
      <w:r w:rsidRPr="00B13C6B">
        <w:rPr>
          <w:rFonts w:ascii="Times New Roman" w:hAnsi="Times New Roman" w:cs="Times New Roman"/>
          <w:sz w:val="24"/>
          <w:szCs w:val="24"/>
        </w:rPr>
        <w:t>еиспользование помещения не освобождает от оплаты</w:t>
      </w:r>
      <w:r w:rsidR="00443207" w:rsidRPr="00B13C6B">
        <w:rPr>
          <w:rFonts w:ascii="Times New Roman" w:hAnsi="Times New Roman" w:cs="Times New Roman"/>
          <w:sz w:val="24"/>
          <w:szCs w:val="24"/>
        </w:rPr>
        <w:t>, плата начисляется ежемесячно.</w:t>
      </w:r>
    </w:p>
    <w:p w:rsidR="00924681" w:rsidRPr="00B13C6B" w:rsidRDefault="00924681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C6B">
        <w:rPr>
          <w:rFonts w:ascii="Times New Roman" w:hAnsi="Times New Roman" w:cs="Times New Roman"/>
          <w:sz w:val="24"/>
          <w:szCs w:val="24"/>
        </w:rPr>
        <w:t>«Квитанции не приходят</w:t>
      </w:r>
      <w:r w:rsidR="00443207" w:rsidRPr="00B13C6B">
        <w:rPr>
          <w:rFonts w:ascii="Times New Roman" w:hAnsi="Times New Roman" w:cs="Times New Roman"/>
          <w:sz w:val="24"/>
          <w:szCs w:val="24"/>
        </w:rPr>
        <w:t>, значит,</w:t>
      </w:r>
      <w:r w:rsidRPr="00B13C6B">
        <w:rPr>
          <w:rFonts w:ascii="Times New Roman" w:hAnsi="Times New Roman" w:cs="Times New Roman"/>
          <w:sz w:val="24"/>
          <w:szCs w:val="24"/>
        </w:rPr>
        <w:t xml:space="preserve"> долга нет»</w:t>
      </w:r>
      <w:r w:rsidR="005D5CE6" w:rsidRPr="00B13C6B">
        <w:rPr>
          <w:rFonts w:ascii="Times New Roman" w:hAnsi="Times New Roman" w:cs="Times New Roman"/>
          <w:sz w:val="24"/>
          <w:szCs w:val="24"/>
        </w:rPr>
        <w:t xml:space="preserve"> - </w:t>
      </w:r>
      <w:r w:rsidR="00AB586E" w:rsidRPr="00B13C6B">
        <w:rPr>
          <w:rFonts w:ascii="Times New Roman" w:hAnsi="Times New Roman" w:cs="Times New Roman"/>
          <w:sz w:val="24"/>
          <w:szCs w:val="24"/>
        </w:rPr>
        <w:t xml:space="preserve">если </w:t>
      </w:r>
      <w:r w:rsidR="005D5CE6" w:rsidRPr="00B13C6B">
        <w:rPr>
          <w:rFonts w:ascii="Times New Roman" w:hAnsi="Times New Roman" w:cs="Times New Roman"/>
          <w:sz w:val="24"/>
          <w:szCs w:val="24"/>
        </w:rPr>
        <w:t xml:space="preserve">у </w:t>
      </w:r>
      <w:r w:rsidRPr="00B13C6B">
        <w:rPr>
          <w:rFonts w:ascii="Times New Roman" w:hAnsi="Times New Roman" w:cs="Times New Roman"/>
          <w:sz w:val="24"/>
          <w:szCs w:val="24"/>
        </w:rPr>
        <w:t xml:space="preserve">владельцев нет почтового ящика в доме, задолженность может копиться без ведома хозяина. За просрочку начисляются пени. </w:t>
      </w:r>
      <w:r w:rsidR="00443207" w:rsidRPr="00B13C6B">
        <w:rPr>
          <w:rFonts w:ascii="Times New Roman" w:hAnsi="Times New Roman" w:cs="Times New Roman"/>
          <w:sz w:val="24"/>
          <w:szCs w:val="24"/>
        </w:rPr>
        <w:t>Е</w:t>
      </w:r>
      <w:r w:rsidRPr="00B13C6B">
        <w:rPr>
          <w:rFonts w:ascii="Times New Roman" w:hAnsi="Times New Roman" w:cs="Times New Roman"/>
          <w:sz w:val="24"/>
          <w:szCs w:val="24"/>
        </w:rPr>
        <w:t>сли прошёл срок исковой давности,</w:t>
      </w:r>
      <w:r w:rsidR="00AB586E" w:rsidRPr="00B13C6B">
        <w:rPr>
          <w:rFonts w:ascii="Times New Roman" w:hAnsi="Times New Roman" w:cs="Times New Roman"/>
          <w:sz w:val="24"/>
          <w:szCs w:val="24"/>
        </w:rPr>
        <w:t xml:space="preserve"> долг </w:t>
      </w:r>
      <w:r w:rsidRPr="00B13C6B">
        <w:rPr>
          <w:rFonts w:ascii="Times New Roman" w:hAnsi="Times New Roman" w:cs="Times New Roman"/>
          <w:sz w:val="24"/>
          <w:szCs w:val="24"/>
        </w:rPr>
        <w:t>не списывается в досудебном порядке</w:t>
      </w:r>
      <w:r w:rsidR="001E6503" w:rsidRPr="00B13C6B">
        <w:rPr>
          <w:rFonts w:ascii="Times New Roman" w:hAnsi="Times New Roman" w:cs="Times New Roman"/>
          <w:sz w:val="24"/>
          <w:szCs w:val="24"/>
        </w:rPr>
        <w:t xml:space="preserve">, а </w:t>
      </w:r>
      <w:r w:rsidRPr="00B13C6B">
        <w:rPr>
          <w:rFonts w:ascii="Times New Roman" w:hAnsi="Times New Roman" w:cs="Times New Roman"/>
          <w:sz w:val="24"/>
          <w:szCs w:val="24"/>
        </w:rPr>
        <w:t>только</w:t>
      </w:r>
      <w:r w:rsidR="00443207" w:rsidRPr="00B13C6B">
        <w:rPr>
          <w:rFonts w:ascii="Times New Roman" w:hAnsi="Times New Roman" w:cs="Times New Roman"/>
          <w:sz w:val="24"/>
          <w:szCs w:val="24"/>
        </w:rPr>
        <w:t xml:space="preserve"> на основании решения суда</w:t>
      </w:r>
      <w:r w:rsidRPr="00B13C6B">
        <w:rPr>
          <w:rFonts w:ascii="Times New Roman" w:hAnsi="Times New Roman" w:cs="Times New Roman"/>
          <w:sz w:val="24"/>
          <w:szCs w:val="24"/>
        </w:rPr>
        <w:t xml:space="preserve"> по заявлению ответчика.</w:t>
      </w:r>
    </w:p>
    <w:p w:rsidR="005D5CE6" w:rsidRPr="00B13C6B" w:rsidRDefault="005D5CE6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6B">
        <w:rPr>
          <w:rFonts w:ascii="Times New Roman" w:hAnsi="Times New Roman" w:cs="Times New Roman"/>
          <w:b/>
          <w:sz w:val="24"/>
          <w:szCs w:val="24"/>
        </w:rPr>
        <w:t>Как оформить лицевой счёт и получить квитанции</w:t>
      </w:r>
    </w:p>
    <w:p w:rsidR="005D5CE6" w:rsidRPr="00B13C6B" w:rsidRDefault="001E6503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C6B">
        <w:rPr>
          <w:rFonts w:ascii="Times New Roman" w:hAnsi="Times New Roman" w:cs="Times New Roman"/>
          <w:sz w:val="24"/>
          <w:szCs w:val="24"/>
        </w:rPr>
        <w:t>Владельцу нежилого помещения нужно о</w:t>
      </w:r>
      <w:r w:rsidR="005D5CE6" w:rsidRPr="00B13C6B">
        <w:rPr>
          <w:rFonts w:ascii="Times New Roman" w:hAnsi="Times New Roman" w:cs="Times New Roman"/>
          <w:sz w:val="24"/>
          <w:szCs w:val="24"/>
        </w:rPr>
        <w:t>братит</w:t>
      </w:r>
      <w:r w:rsidRPr="00B13C6B">
        <w:rPr>
          <w:rFonts w:ascii="Times New Roman" w:hAnsi="Times New Roman" w:cs="Times New Roman"/>
          <w:sz w:val="24"/>
          <w:szCs w:val="24"/>
        </w:rPr>
        <w:t>ься</w:t>
      </w:r>
      <w:r w:rsidR="005D5CE6" w:rsidRPr="00B13C6B">
        <w:rPr>
          <w:rFonts w:ascii="Times New Roman" w:hAnsi="Times New Roman" w:cs="Times New Roman"/>
          <w:sz w:val="24"/>
          <w:szCs w:val="24"/>
        </w:rPr>
        <w:t xml:space="preserve"> в МосОблЕИРЦ с правоустанавливающими документами на объект, чтобы открыть лицевой счёт, узнать сумму начислений и подписаться на доставку электронных счетов.  </w:t>
      </w:r>
    </w:p>
    <w:p w:rsidR="005D5CE6" w:rsidRPr="00B13C6B" w:rsidRDefault="005D5CE6" w:rsidP="00B13C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C6B">
        <w:rPr>
          <w:rFonts w:ascii="Times New Roman" w:hAnsi="Times New Roman" w:cs="Times New Roman"/>
          <w:sz w:val="24"/>
          <w:szCs w:val="24"/>
        </w:rPr>
        <w:t>Если регистр</w:t>
      </w:r>
      <w:r w:rsidR="001E6503" w:rsidRPr="00B13C6B">
        <w:rPr>
          <w:rFonts w:ascii="Times New Roman" w:hAnsi="Times New Roman" w:cs="Times New Roman"/>
          <w:sz w:val="24"/>
          <w:szCs w:val="24"/>
        </w:rPr>
        <w:t>ация</w:t>
      </w:r>
      <w:r w:rsidRPr="00B13C6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13C6B">
          <w:rPr>
            <w:rStyle w:val="a4"/>
            <w:rFonts w:ascii="Times New Roman" w:hAnsi="Times New Roman" w:cs="Times New Roman"/>
            <w:sz w:val="24"/>
            <w:szCs w:val="24"/>
          </w:rPr>
          <w:t>в личном кабинете</w:t>
        </w:r>
      </w:hyperlink>
      <w:r w:rsidRPr="00B13C6B">
        <w:rPr>
          <w:rFonts w:ascii="Times New Roman" w:hAnsi="Times New Roman" w:cs="Times New Roman"/>
          <w:sz w:val="24"/>
          <w:szCs w:val="24"/>
        </w:rPr>
        <w:t xml:space="preserve"> МосОблЕИРЦ</w:t>
      </w:r>
      <w:r w:rsidR="001E6503" w:rsidRPr="00B13C6B">
        <w:rPr>
          <w:rFonts w:ascii="Times New Roman" w:hAnsi="Times New Roman" w:cs="Times New Roman"/>
          <w:sz w:val="24"/>
          <w:szCs w:val="24"/>
        </w:rPr>
        <w:t xml:space="preserve"> уже есть,</w:t>
      </w:r>
      <w:r w:rsidRPr="00B13C6B">
        <w:rPr>
          <w:rFonts w:ascii="Times New Roman" w:hAnsi="Times New Roman" w:cs="Times New Roman"/>
          <w:sz w:val="24"/>
          <w:szCs w:val="24"/>
        </w:rPr>
        <w:t xml:space="preserve"> решить вопросы можно онлайн: в разделе «Отправить обращение» - «Лицевой счёт» опишите с</w:t>
      </w:r>
      <w:r w:rsidR="00DC2414" w:rsidRPr="00B13C6B">
        <w:rPr>
          <w:rFonts w:ascii="Times New Roman" w:hAnsi="Times New Roman" w:cs="Times New Roman"/>
          <w:sz w:val="24"/>
          <w:szCs w:val="24"/>
        </w:rPr>
        <w:t>итуацию</w:t>
      </w:r>
      <w:r w:rsidRPr="00B13C6B">
        <w:rPr>
          <w:rFonts w:ascii="Times New Roman" w:hAnsi="Times New Roman" w:cs="Times New Roman"/>
          <w:sz w:val="24"/>
          <w:szCs w:val="24"/>
        </w:rPr>
        <w:t>, при необходимости приложите фото выписки из ЕГРН или иные документы</w:t>
      </w:r>
      <w:r w:rsidR="00DC2414" w:rsidRPr="00B13C6B">
        <w:rPr>
          <w:rFonts w:ascii="Times New Roman" w:hAnsi="Times New Roman" w:cs="Times New Roman"/>
          <w:sz w:val="24"/>
          <w:szCs w:val="24"/>
        </w:rPr>
        <w:t>.</w:t>
      </w:r>
    </w:p>
    <w:p w:rsidR="00B13C6B" w:rsidRDefault="00F65A43" w:rsidP="00B13C6B">
      <w:pPr>
        <w:pStyle w:val="3"/>
        <w:spacing w:before="0" w:beforeAutospacing="0" w:after="0" w:afterAutospacing="0" w:line="360" w:lineRule="auto"/>
        <w:ind w:firstLine="709"/>
        <w:jc w:val="both"/>
        <w:textAlignment w:val="baseline"/>
        <w:rPr>
          <w:sz w:val="24"/>
          <w:szCs w:val="24"/>
        </w:rPr>
      </w:pPr>
      <w:r w:rsidRPr="00B13C6B">
        <w:rPr>
          <w:b w:val="0"/>
          <w:i/>
          <w:sz w:val="24"/>
          <w:szCs w:val="24"/>
        </w:rPr>
        <w:t>*</w:t>
      </w:r>
      <w:proofErr w:type="spellStart"/>
      <w:r w:rsidRPr="00B13C6B">
        <w:rPr>
          <w:b w:val="0"/>
          <w:i/>
          <w:sz w:val="24"/>
          <w:szCs w:val="24"/>
        </w:rPr>
        <w:t>Справочно</w:t>
      </w:r>
      <w:proofErr w:type="spellEnd"/>
      <w:r w:rsidRPr="00B13C6B">
        <w:rPr>
          <w:b w:val="0"/>
          <w:i/>
          <w:sz w:val="24"/>
          <w:szCs w:val="24"/>
        </w:rPr>
        <w:t xml:space="preserve">: </w:t>
      </w:r>
      <w:r w:rsidRPr="00B13C6B">
        <w:rPr>
          <w:rFonts w:eastAsia="Liberation Serif"/>
          <w:b w:val="0"/>
          <w:i/>
          <w:color w:val="212121"/>
          <w:sz w:val="24"/>
          <w:szCs w:val="24"/>
        </w:rPr>
        <w:t>владельцы встроенно-пристроенных нежилых помещений</w:t>
      </w:r>
      <w:r w:rsidR="00DC2414" w:rsidRPr="00B13C6B">
        <w:rPr>
          <w:rFonts w:eastAsia="Liberation Serif"/>
          <w:b w:val="0"/>
          <w:i/>
          <w:color w:val="212121"/>
          <w:sz w:val="24"/>
          <w:szCs w:val="24"/>
        </w:rPr>
        <w:t xml:space="preserve"> </w:t>
      </w:r>
      <w:r w:rsidRPr="00B13C6B">
        <w:rPr>
          <w:rFonts w:eastAsia="Liberation Serif"/>
          <w:b w:val="0"/>
          <w:i/>
          <w:color w:val="212121"/>
          <w:sz w:val="24"/>
          <w:szCs w:val="24"/>
        </w:rPr>
        <w:t>обязаны вносить плату за ЖКУ и взнос</w:t>
      </w:r>
      <w:r w:rsidR="00D54E95" w:rsidRPr="00B13C6B">
        <w:rPr>
          <w:rFonts w:eastAsia="Liberation Serif"/>
          <w:b w:val="0"/>
          <w:i/>
          <w:color w:val="212121"/>
          <w:sz w:val="24"/>
          <w:szCs w:val="24"/>
        </w:rPr>
        <w:t>ы</w:t>
      </w:r>
      <w:r w:rsidRPr="00B13C6B">
        <w:rPr>
          <w:rFonts w:eastAsia="Liberation Serif"/>
          <w:b w:val="0"/>
          <w:i/>
          <w:color w:val="212121"/>
          <w:sz w:val="24"/>
          <w:szCs w:val="24"/>
        </w:rPr>
        <w:t xml:space="preserve"> на капремонт при условии, что </w:t>
      </w:r>
      <w:r w:rsidRPr="00B13C6B">
        <w:rPr>
          <w:b w:val="0"/>
          <w:i/>
          <w:sz w:val="24"/>
          <w:szCs w:val="24"/>
        </w:rPr>
        <w:t xml:space="preserve">нежилые помещения и (или) </w:t>
      </w:r>
      <w:proofErr w:type="spellStart"/>
      <w:r w:rsidRPr="00B13C6B">
        <w:rPr>
          <w:b w:val="0"/>
          <w:i/>
          <w:sz w:val="24"/>
          <w:szCs w:val="24"/>
        </w:rPr>
        <w:t>машино</w:t>
      </w:r>
      <w:proofErr w:type="spellEnd"/>
      <w:r w:rsidRPr="00B13C6B">
        <w:rPr>
          <w:b w:val="0"/>
          <w:i/>
          <w:sz w:val="24"/>
          <w:szCs w:val="24"/>
        </w:rPr>
        <w:t>-места</w:t>
      </w:r>
      <w:r w:rsidR="001E6503" w:rsidRPr="00B13C6B">
        <w:rPr>
          <w:b w:val="0"/>
          <w:i/>
          <w:sz w:val="24"/>
          <w:szCs w:val="24"/>
        </w:rPr>
        <w:t xml:space="preserve"> </w:t>
      </w:r>
      <w:r w:rsidRPr="00B13C6B">
        <w:rPr>
          <w:b w:val="0"/>
          <w:i/>
          <w:sz w:val="24"/>
          <w:szCs w:val="24"/>
        </w:rPr>
        <w:t xml:space="preserve"> являются неотъемлемой конструктивной частью многоквартирного дома, </w:t>
      </w:r>
      <w:r w:rsidRPr="00B13C6B">
        <w:rPr>
          <w:rFonts w:eastAsia="Liberation Serif"/>
          <w:b w:val="0"/>
          <w:i/>
          <w:color w:val="212121"/>
          <w:sz w:val="24"/>
          <w:szCs w:val="24"/>
        </w:rPr>
        <w:t>на основании ч. 6 ст. 15 ЖК РФ</w:t>
      </w:r>
      <w:r w:rsidR="00797A0B" w:rsidRPr="00B13C6B">
        <w:rPr>
          <w:rFonts w:eastAsia="Liberation Serif"/>
          <w:b w:val="0"/>
          <w:i/>
          <w:color w:val="212121"/>
          <w:sz w:val="24"/>
          <w:szCs w:val="24"/>
        </w:rPr>
        <w:t xml:space="preserve"> и </w:t>
      </w:r>
      <w:r w:rsidRPr="00B13C6B">
        <w:rPr>
          <w:rFonts w:eastAsia="Liberation Serif"/>
          <w:b w:val="0"/>
          <w:i/>
          <w:color w:val="212121"/>
          <w:sz w:val="24"/>
          <w:szCs w:val="24"/>
        </w:rPr>
        <w:t>ст. 171 ЖК РФ</w:t>
      </w:r>
      <w:r w:rsidR="0023179B" w:rsidRPr="00B13C6B">
        <w:rPr>
          <w:rFonts w:eastAsia="Liberation Serif"/>
          <w:b w:val="0"/>
          <w:i/>
          <w:color w:val="212121"/>
          <w:sz w:val="24"/>
          <w:szCs w:val="24"/>
        </w:rPr>
        <w:t>,</w:t>
      </w:r>
      <w:r w:rsidRPr="00B13C6B">
        <w:rPr>
          <w:rFonts w:eastAsia="Liberation Serif"/>
          <w:b w:val="0"/>
          <w:i/>
          <w:color w:val="212121"/>
          <w:sz w:val="24"/>
          <w:szCs w:val="24"/>
        </w:rPr>
        <w:t xml:space="preserve"> </w:t>
      </w:r>
      <w:r w:rsidRPr="00B13C6B">
        <w:rPr>
          <w:b w:val="0"/>
          <w:i/>
          <w:sz w:val="24"/>
          <w:szCs w:val="24"/>
        </w:rPr>
        <w:t>П</w:t>
      </w:r>
      <w:r w:rsidR="001E6503" w:rsidRPr="00B13C6B">
        <w:rPr>
          <w:b w:val="0"/>
          <w:i/>
          <w:sz w:val="24"/>
          <w:szCs w:val="24"/>
        </w:rPr>
        <w:t>П</w:t>
      </w:r>
      <w:r w:rsidRPr="00B13C6B">
        <w:rPr>
          <w:b w:val="0"/>
          <w:i/>
          <w:sz w:val="24"/>
          <w:szCs w:val="24"/>
        </w:rPr>
        <w:t xml:space="preserve"> РФ от 06.05.2011 № 354 и от 13.08.2006 № 491</w:t>
      </w:r>
      <w:r w:rsidRPr="00B13C6B">
        <w:rPr>
          <w:rFonts w:eastAsia="Liberation Serif"/>
          <w:b w:val="0"/>
          <w:i/>
          <w:color w:val="212121"/>
          <w:sz w:val="24"/>
          <w:szCs w:val="24"/>
        </w:rPr>
        <w:t>.</w:t>
      </w:r>
      <w:r w:rsidR="00AB586E">
        <w:rPr>
          <w:sz w:val="24"/>
          <w:szCs w:val="24"/>
        </w:rPr>
        <w:t xml:space="preserve"> </w:t>
      </w:r>
    </w:p>
    <w:p w:rsidR="007B44C9" w:rsidRPr="00B13C6B" w:rsidRDefault="00B13C6B" w:rsidP="00B13C6B">
      <w:pPr>
        <w:pStyle w:val="3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="Liberation Serif"/>
          <w:b w:val="0"/>
          <w:i/>
          <w:color w:val="212121"/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7B44C9" w:rsidRPr="007B44C9">
        <w:rPr>
          <w:sz w:val="24"/>
          <w:szCs w:val="24"/>
        </w:rPr>
        <w:t>Служба корпоративных коммуникаций МосОблЕИРЦ</w:t>
      </w:r>
    </w:p>
    <w:sectPr w:rsidR="007B44C9" w:rsidRPr="00B13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21C49"/>
    <w:multiLevelType w:val="hybridMultilevel"/>
    <w:tmpl w:val="ABEC2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E779D"/>
    <w:multiLevelType w:val="multilevel"/>
    <w:tmpl w:val="2706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95D7D"/>
    <w:multiLevelType w:val="multilevel"/>
    <w:tmpl w:val="2706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541D87"/>
    <w:multiLevelType w:val="multilevel"/>
    <w:tmpl w:val="2706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C15BA"/>
    <w:multiLevelType w:val="multilevel"/>
    <w:tmpl w:val="2706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62BCB"/>
    <w:multiLevelType w:val="hybridMultilevel"/>
    <w:tmpl w:val="3618A65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5F517F7B"/>
    <w:multiLevelType w:val="hybridMultilevel"/>
    <w:tmpl w:val="F010358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A883A39"/>
    <w:multiLevelType w:val="multilevel"/>
    <w:tmpl w:val="AC66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64F54"/>
    <w:multiLevelType w:val="hybridMultilevel"/>
    <w:tmpl w:val="1D6C01E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2EB643B"/>
    <w:multiLevelType w:val="hybridMultilevel"/>
    <w:tmpl w:val="D66201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7525912"/>
    <w:multiLevelType w:val="hybridMultilevel"/>
    <w:tmpl w:val="4D566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290C70"/>
    <w:multiLevelType w:val="hybridMultilevel"/>
    <w:tmpl w:val="8E9A19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11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3D"/>
    <w:rsid w:val="000043EF"/>
    <w:rsid w:val="00042B2A"/>
    <w:rsid w:val="00062A04"/>
    <w:rsid w:val="00081678"/>
    <w:rsid w:val="00084BD8"/>
    <w:rsid w:val="00091A55"/>
    <w:rsid w:val="000A4FA2"/>
    <w:rsid w:val="000D2974"/>
    <w:rsid w:val="000E60A2"/>
    <w:rsid w:val="000F7A24"/>
    <w:rsid w:val="00130AC5"/>
    <w:rsid w:val="001424AC"/>
    <w:rsid w:val="00143757"/>
    <w:rsid w:val="00152B3F"/>
    <w:rsid w:val="00153D9B"/>
    <w:rsid w:val="00176965"/>
    <w:rsid w:val="001A2B10"/>
    <w:rsid w:val="001A4770"/>
    <w:rsid w:val="001C18D9"/>
    <w:rsid w:val="001D2AF1"/>
    <w:rsid w:val="001E23BD"/>
    <w:rsid w:val="001E6503"/>
    <w:rsid w:val="0020263D"/>
    <w:rsid w:val="00223F74"/>
    <w:rsid w:val="0023179B"/>
    <w:rsid w:val="00297E56"/>
    <w:rsid w:val="002D08FF"/>
    <w:rsid w:val="002E533C"/>
    <w:rsid w:val="002F6C8D"/>
    <w:rsid w:val="003178B3"/>
    <w:rsid w:val="00381940"/>
    <w:rsid w:val="003A25E1"/>
    <w:rsid w:val="003F200D"/>
    <w:rsid w:val="00414E9E"/>
    <w:rsid w:val="00415690"/>
    <w:rsid w:val="00416C1D"/>
    <w:rsid w:val="00443207"/>
    <w:rsid w:val="00494F0F"/>
    <w:rsid w:val="0049704C"/>
    <w:rsid w:val="004B6220"/>
    <w:rsid w:val="004C10BB"/>
    <w:rsid w:val="004E71F7"/>
    <w:rsid w:val="00511017"/>
    <w:rsid w:val="00511E96"/>
    <w:rsid w:val="0052633D"/>
    <w:rsid w:val="005362E7"/>
    <w:rsid w:val="00587990"/>
    <w:rsid w:val="00595041"/>
    <w:rsid w:val="005967C1"/>
    <w:rsid w:val="005976CD"/>
    <w:rsid w:val="005A1120"/>
    <w:rsid w:val="005A6FC1"/>
    <w:rsid w:val="005B6144"/>
    <w:rsid w:val="005C6F88"/>
    <w:rsid w:val="005C793E"/>
    <w:rsid w:val="005D5CE6"/>
    <w:rsid w:val="005D73BC"/>
    <w:rsid w:val="005E2952"/>
    <w:rsid w:val="005F20AB"/>
    <w:rsid w:val="005F4C2E"/>
    <w:rsid w:val="006115D0"/>
    <w:rsid w:val="0066200D"/>
    <w:rsid w:val="006A0431"/>
    <w:rsid w:val="006A0B3C"/>
    <w:rsid w:val="006A0CB4"/>
    <w:rsid w:val="006A31EB"/>
    <w:rsid w:val="006B6C2A"/>
    <w:rsid w:val="006D2BE2"/>
    <w:rsid w:val="006F2AE3"/>
    <w:rsid w:val="00753177"/>
    <w:rsid w:val="0076608C"/>
    <w:rsid w:val="007673B5"/>
    <w:rsid w:val="007834C1"/>
    <w:rsid w:val="00790A23"/>
    <w:rsid w:val="00797A0B"/>
    <w:rsid w:val="007A0D4A"/>
    <w:rsid w:val="007A0F6C"/>
    <w:rsid w:val="007B44C9"/>
    <w:rsid w:val="007B726F"/>
    <w:rsid w:val="007D0AF0"/>
    <w:rsid w:val="007E209D"/>
    <w:rsid w:val="007E35E8"/>
    <w:rsid w:val="008101B3"/>
    <w:rsid w:val="008118AF"/>
    <w:rsid w:val="00814F3E"/>
    <w:rsid w:val="008325CF"/>
    <w:rsid w:val="00890792"/>
    <w:rsid w:val="00893B06"/>
    <w:rsid w:val="008B1EFA"/>
    <w:rsid w:val="008C3B2F"/>
    <w:rsid w:val="008E34DE"/>
    <w:rsid w:val="008F20BA"/>
    <w:rsid w:val="009054FF"/>
    <w:rsid w:val="00924681"/>
    <w:rsid w:val="00933F60"/>
    <w:rsid w:val="00953318"/>
    <w:rsid w:val="0099015B"/>
    <w:rsid w:val="009B1E4A"/>
    <w:rsid w:val="009B5B3C"/>
    <w:rsid w:val="009F2DC1"/>
    <w:rsid w:val="00A0787F"/>
    <w:rsid w:val="00A07A4F"/>
    <w:rsid w:val="00A365BE"/>
    <w:rsid w:val="00A61BA4"/>
    <w:rsid w:val="00A754BC"/>
    <w:rsid w:val="00A94A02"/>
    <w:rsid w:val="00AB586E"/>
    <w:rsid w:val="00AC3D35"/>
    <w:rsid w:val="00B13C6B"/>
    <w:rsid w:val="00B16D9C"/>
    <w:rsid w:val="00B42FCE"/>
    <w:rsid w:val="00B46267"/>
    <w:rsid w:val="00B510F3"/>
    <w:rsid w:val="00B73AC8"/>
    <w:rsid w:val="00B82982"/>
    <w:rsid w:val="00B87FA1"/>
    <w:rsid w:val="00BA6D92"/>
    <w:rsid w:val="00BD2889"/>
    <w:rsid w:val="00C000AB"/>
    <w:rsid w:val="00C052E7"/>
    <w:rsid w:val="00C12F49"/>
    <w:rsid w:val="00C243A4"/>
    <w:rsid w:val="00C25FF2"/>
    <w:rsid w:val="00C329B7"/>
    <w:rsid w:val="00C61B6F"/>
    <w:rsid w:val="00C66E7E"/>
    <w:rsid w:val="00C7682E"/>
    <w:rsid w:val="00C84700"/>
    <w:rsid w:val="00CB3163"/>
    <w:rsid w:val="00CE2AFF"/>
    <w:rsid w:val="00CF5D7B"/>
    <w:rsid w:val="00D11B4D"/>
    <w:rsid w:val="00D2124D"/>
    <w:rsid w:val="00D42D2C"/>
    <w:rsid w:val="00D52BEA"/>
    <w:rsid w:val="00D54E95"/>
    <w:rsid w:val="00DB3BE1"/>
    <w:rsid w:val="00DC2414"/>
    <w:rsid w:val="00DD4AA8"/>
    <w:rsid w:val="00E206D6"/>
    <w:rsid w:val="00E25AF0"/>
    <w:rsid w:val="00E63E86"/>
    <w:rsid w:val="00E8006B"/>
    <w:rsid w:val="00ED1445"/>
    <w:rsid w:val="00EE7F69"/>
    <w:rsid w:val="00F14CA4"/>
    <w:rsid w:val="00F6512E"/>
    <w:rsid w:val="00F65A43"/>
    <w:rsid w:val="00F840F3"/>
    <w:rsid w:val="00F8581D"/>
    <w:rsid w:val="00F9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EA1BA"/>
  <w15:chartTrackingRefBased/>
  <w15:docId w15:val="{D2C38595-F893-423A-9455-5CF2896E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263D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A61B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A3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365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63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263D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qFormat/>
    <w:rsid w:val="0020263D"/>
    <w:pPr>
      <w:spacing w:before="100" w:beforeAutospacing="1" w:after="100" w:afterAutospacing="1" w:line="240" w:lineRule="auto"/>
    </w:pPr>
    <w:rPr>
      <w:rFonts w:ascii="Calibri" w:hAnsi="Calibri" w:cs="Calibri"/>
      <w:u w:color="000000"/>
      <w:lang w:eastAsia="ru-RU"/>
    </w:rPr>
  </w:style>
  <w:style w:type="character" w:styleId="a6">
    <w:name w:val="Strong"/>
    <w:basedOn w:val="a0"/>
    <w:uiPriority w:val="22"/>
    <w:qFormat/>
    <w:rsid w:val="00814F3E"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F93F22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6A3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65B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8">
    <w:name w:val="FollowedHyperlink"/>
    <w:basedOn w:val="a0"/>
    <w:uiPriority w:val="99"/>
    <w:semiHidden/>
    <w:unhideWhenUsed/>
    <w:rsid w:val="00DD4AA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61B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4631">
          <w:marLeft w:val="0"/>
          <w:marRight w:val="0"/>
          <w:marTop w:val="0"/>
          <w:marBottom w:val="0"/>
          <w:divBdr>
            <w:top w:val="inset" w:sz="4" w:space="0" w:color="A1A19A"/>
            <w:left w:val="inset" w:sz="4" w:space="0" w:color="A1A19A"/>
            <w:bottom w:val="inset" w:sz="4" w:space="0" w:color="A1A19A"/>
            <w:right w:val="inset" w:sz="4" w:space="0" w:color="A1A19A"/>
          </w:divBdr>
        </w:div>
        <w:div w:id="19710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3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2082">
          <w:marLeft w:val="0"/>
          <w:marRight w:val="0"/>
          <w:marTop w:val="0"/>
          <w:marBottom w:val="0"/>
          <w:divBdr>
            <w:top w:val="inset" w:sz="4" w:space="0" w:color="A1A19A"/>
            <w:left w:val="inset" w:sz="4" w:space="0" w:color="A1A19A"/>
            <w:bottom w:val="inset" w:sz="4" w:space="0" w:color="A1A19A"/>
            <w:right w:val="inset" w:sz="4" w:space="0" w:color="A1A19A"/>
          </w:divBdr>
        </w:div>
        <w:div w:id="11027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1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9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2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5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90aijkdmaud0d.xn--p1ai/preimushchestva-lichnogo-kabineta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Занина Вера Николаевна</dc:creator>
  <cp:keywords/>
  <dc:description/>
  <cp:lastModifiedBy>Ильина Светлана Сергеевна</cp:lastModifiedBy>
  <cp:revision>6</cp:revision>
  <cp:lastPrinted>2025-06-05T11:04:00Z</cp:lastPrinted>
  <dcterms:created xsi:type="dcterms:W3CDTF">2026-10-21T06:12:00Z</dcterms:created>
  <dcterms:modified xsi:type="dcterms:W3CDTF">2026-10-21T15:57:00Z</dcterms:modified>
</cp:coreProperties>
</file>